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7AE" w:rsidRPr="00204A5B" w:rsidRDefault="00C477AE" w:rsidP="00204A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A5B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C477AE" w:rsidRPr="00204A5B" w:rsidRDefault="00C477AE" w:rsidP="00204A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A5B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 95</w:t>
      </w:r>
    </w:p>
    <w:p w:rsidR="00C477AE" w:rsidRPr="00204A5B" w:rsidRDefault="00C477AE" w:rsidP="00204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7AE" w:rsidRPr="00204A5B" w:rsidRDefault="00C477AE" w:rsidP="00204A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A5B"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учебного предмета «Химия»</w:t>
      </w:r>
    </w:p>
    <w:p w:rsidR="00C477AE" w:rsidRPr="00204A5B" w:rsidRDefault="0097614C" w:rsidP="00204A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8-9  классы</w:t>
      </w:r>
    </w:p>
    <w:p w:rsidR="00C477AE" w:rsidRPr="00204A5B" w:rsidRDefault="00C477AE" w:rsidP="00204A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5B">
        <w:rPr>
          <w:rFonts w:ascii="Times New Roman" w:hAnsi="Times New Roman" w:cs="Times New Roman"/>
          <w:sz w:val="24"/>
          <w:szCs w:val="24"/>
        </w:rPr>
        <w:t>Рабочая программа (далее – Программа) учебного предмета «Химия» разработана для обучающихся 8-9-х классов, изучающих данный учебный предмет, включенный в обязательную часть учебного плана основного общего образования, в течение 2 лет обучения.</w:t>
      </w:r>
    </w:p>
    <w:p w:rsidR="00C477AE" w:rsidRPr="00204A5B" w:rsidRDefault="00C477AE" w:rsidP="00204A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5B">
        <w:rPr>
          <w:rFonts w:ascii="Times New Roman" w:hAnsi="Times New Roman" w:cs="Times New Roman"/>
          <w:sz w:val="24"/>
          <w:szCs w:val="24"/>
        </w:rPr>
        <w:t>Программа разработана на основании следующих нормативно-правовых документов:</w:t>
      </w:r>
    </w:p>
    <w:p w:rsidR="00C477AE" w:rsidRPr="00204A5B" w:rsidRDefault="00C477AE" w:rsidP="00204A5B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4A5B">
        <w:rPr>
          <w:rFonts w:ascii="Times New Roman" w:hAnsi="Times New Roman" w:cs="Times New Roman"/>
          <w:sz w:val="24"/>
          <w:szCs w:val="24"/>
        </w:rPr>
        <w:t xml:space="preserve">Федерального закона РФ от 29.12.2012 № 273-ФЗ «Об образовании в Российской Федерации» с изменениями и дополнениями; </w:t>
      </w:r>
    </w:p>
    <w:p w:rsidR="00C477AE" w:rsidRPr="00204A5B" w:rsidRDefault="00C477AE" w:rsidP="00204A5B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4A5B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 с изменениями и дополнениями;</w:t>
      </w:r>
    </w:p>
    <w:p w:rsidR="00C477AE" w:rsidRPr="00204A5B" w:rsidRDefault="00C477AE" w:rsidP="00204A5B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4A5B">
        <w:rPr>
          <w:rFonts w:ascii="Times New Roman" w:hAnsi="Times New Roman" w:cs="Times New Roman"/>
          <w:sz w:val="24"/>
          <w:szCs w:val="24"/>
        </w:rPr>
        <w:t>Основной общеобразовательной программы – образовательной программы основного общего образования МБОУ СОШ № 95 (новая редакция) (утверждена приказом по МБОУ СОШ № 95 от 18.02.2016 № 25/3).</w:t>
      </w:r>
    </w:p>
    <w:p w:rsidR="00C477AE" w:rsidRPr="00204A5B" w:rsidRDefault="00C477AE" w:rsidP="00204A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04A5B">
        <w:rPr>
          <w:rFonts w:ascii="Times New Roman" w:hAnsi="Times New Roman" w:cs="Times New Roman"/>
          <w:sz w:val="24"/>
          <w:szCs w:val="24"/>
        </w:rPr>
        <w:t>Программа разработана с учетом следующих документов:</w:t>
      </w:r>
    </w:p>
    <w:p w:rsidR="00C477AE" w:rsidRPr="00204A5B" w:rsidRDefault="00C477AE" w:rsidP="00204A5B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4A5B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(</w:t>
      </w:r>
      <w:proofErr w:type="gramStart"/>
      <w:r w:rsidRPr="00204A5B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204A5B">
        <w:rPr>
          <w:rFonts w:ascii="Times New Roman" w:hAnsi="Times New Roman" w:cs="Times New Roman"/>
          <w:sz w:val="24"/>
          <w:szCs w:val="24"/>
        </w:rPr>
        <w:t xml:space="preserve"> Федеральным учебно-методическим объединением по общему образованию, протокол за</w:t>
      </w:r>
      <w:r w:rsidR="00204A5B" w:rsidRPr="00204A5B">
        <w:rPr>
          <w:rFonts w:ascii="Times New Roman" w:hAnsi="Times New Roman" w:cs="Times New Roman"/>
          <w:sz w:val="24"/>
          <w:szCs w:val="24"/>
        </w:rPr>
        <w:t>седания от 08.04.2015 № 1/15 (</w:t>
      </w:r>
      <w:r w:rsidRPr="00204A5B">
        <w:rPr>
          <w:rFonts w:ascii="Times New Roman" w:hAnsi="Times New Roman" w:cs="Times New Roman"/>
          <w:sz w:val="24"/>
          <w:szCs w:val="24"/>
        </w:rPr>
        <w:t xml:space="preserve">электронный ресурс: </w:t>
      </w:r>
      <w:hyperlink r:id="rId5" w:history="1">
        <w:r w:rsidRPr="00204A5B">
          <w:rPr>
            <w:rStyle w:val="a6"/>
            <w:rFonts w:ascii="Times New Roman" w:hAnsi="Times New Roman" w:cs="Times New Roman"/>
            <w:sz w:val="24"/>
            <w:szCs w:val="24"/>
          </w:rPr>
          <w:t>http://fgosreestr.ru/</w:t>
        </w:r>
      </w:hyperlink>
      <w:r w:rsidRPr="00204A5B">
        <w:rPr>
          <w:rFonts w:ascii="Times New Roman" w:hAnsi="Times New Roman" w:cs="Times New Roman"/>
          <w:sz w:val="24"/>
          <w:szCs w:val="24"/>
        </w:rPr>
        <w:t>);</w:t>
      </w:r>
    </w:p>
    <w:p w:rsidR="00C477AE" w:rsidRPr="00204A5B" w:rsidRDefault="00C477AE" w:rsidP="00204A5B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4A5B">
        <w:rPr>
          <w:rFonts w:ascii="Times New Roman" w:hAnsi="Times New Roman" w:cs="Times New Roman"/>
          <w:sz w:val="24"/>
          <w:szCs w:val="24"/>
        </w:rPr>
        <w:t>Образовательной программы учебного предмета «Химия», автор Габриелян О.С</w:t>
      </w:r>
      <w:r w:rsidRPr="00204A5B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Pr="00204A5B">
        <w:rPr>
          <w:rFonts w:ascii="Times New Roman" w:hAnsi="Times New Roman" w:cs="Times New Roman"/>
          <w:sz w:val="24"/>
          <w:szCs w:val="24"/>
        </w:rPr>
        <w:t>(«О.С. Габриелян.</w:t>
      </w:r>
      <w:proofErr w:type="gramEnd"/>
      <w:r w:rsidRPr="00204A5B">
        <w:rPr>
          <w:rFonts w:ascii="Times New Roman" w:hAnsi="Times New Roman" w:cs="Times New Roman"/>
          <w:sz w:val="24"/>
          <w:szCs w:val="24"/>
        </w:rPr>
        <w:t xml:space="preserve">  Программа курса химии для 8-11 классов общеобразовательных учреждений.- </w:t>
      </w:r>
      <w:proofErr w:type="gramStart"/>
      <w:r w:rsidRPr="00204A5B">
        <w:rPr>
          <w:rFonts w:ascii="Times New Roman" w:hAnsi="Times New Roman" w:cs="Times New Roman"/>
          <w:sz w:val="24"/>
          <w:szCs w:val="24"/>
        </w:rPr>
        <w:t xml:space="preserve">М.: Дрофа, 2007»). </w:t>
      </w:r>
      <w:proofErr w:type="gramEnd"/>
    </w:p>
    <w:p w:rsidR="00C477AE" w:rsidRPr="00204A5B" w:rsidRDefault="00C477AE" w:rsidP="00204A5B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204A5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Весь теоретический материал предмета «Химия» для основной школы рассматривается на первом году обучения, что позволяет учащимся более осознанно и глубоко изучить фактический материал - химию элементов и их соединений. Наряду с этим такое построение программы дает возможность развивать полученные первоначально теоретические сведения на богатом фактическом материале химии элементов. </w:t>
      </w:r>
    </w:p>
    <w:p w:rsidR="00C477AE" w:rsidRPr="00204A5B" w:rsidRDefault="00C477AE" w:rsidP="00204A5B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proofErr w:type="gramStart"/>
      <w:r w:rsidRPr="00204A5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Основное содержание предмета «Химия» в 8 классе составляют сведения о химическом элементе и формах его существования - атомах, изотопах, ионах, простых веществах и важнейших соединениях элемента (оксидах и других бинарных соединениях, кислотах, основаниях и солях), о строении вещества (типологии химических связей и видах кристаллических решеток), некоторых закономерностях протекания реакций и их классификации. </w:t>
      </w:r>
      <w:proofErr w:type="gramEnd"/>
    </w:p>
    <w:p w:rsidR="00C477AE" w:rsidRPr="00204A5B" w:rsidRDefault="00C477AE" w:rsidP="00204A5B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204A5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3A2B4A" w:rsidRPr="00204A5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ab/>
      </w:r>
      <w:r w:rsidRPr="00204A5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В содержании предмета «Химия»  9 класса вначале обобщенно раскрыты сведения о свойствах классов веществ - металлов и </w:t>
      </w:r>
      <w:proofErr w:type="gramStart"/>
      <w:r w:rsidRPr="00204A5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неметаллов, а</w:t>
      </w:r>
      <w:proofErr w:type="gramEnd"/>
      <w:r w:rsidRPr="00204A5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затем подробно освещены свойства щелочных и щелочноземельных металлов и галогенов. Наряду с этим в предмете раскрываются также и свойства отдельных важных в народнохозяйственном отношении веществ. Заканчивается учебный предмет кратким знакомством с органическими соединениями, в основе отбора которых лежит идея генетического развития органических веществ от углеводородов до биополимеров (белков и углеводов). </w:t>
      </w:r>
    </w:p>
    <w:p w:rsidR="00C477AE" w:rsidRPr="0097614C" w:rsidRDefault="00C477AE" w:rsidP="00204A5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614C">
        <w:rPr>
          <w:rFonts w:ascii="Times New Roman" w:hAnsi="Times New Roman" w:cs="Times New Roman"/>
          <w:color w:val="000000"/>
          <w:sz w:val="24"/>
          <w:szCs w:val="24"/>
        </w:rPr>
        <w:t>Цели изучения учебного предмета:</w:t>
      </w:r>
    </w:p>
    <w:p w:rsidR="003A2B4A" w:rsidRPr="00204A5B" w:rsidRDefault="003A2B4A" w:rsidP="00204A5B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204A5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освоение важнейших знаний об основных понятиях и законах химии, химической символике; </w:t>
      </w:r>
    </w:p>
    <w:p w:rsidR="003A2B4A" w:rsidRPr="00204A5B" w:rsidRDefault="003A2B4A" w:rsidP="00204A5B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204A5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овладение умениями наблюдать химические явления, проводить  химический эксперимент, производить расчеты на основе химических формул веществ и уравнений химических реакций; </w:t>
      </w:r>
    </w:p>
    <w:p w:rsidR="003A2B4A" w:rsidRPr="00204A5B" w:rsidRDefault="003A2B4A" w:rsidP="00204A5B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204A5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lastRenderedPageBreak/>
        <w:t xml:space="preserve"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 </w:t>
      </w:r>
    </w:p>
    <w:p w:rsidR="003A2B4A" w:rsidRPr="00204A5B" w:rsidRDefault="003A2B4A" w:rsidP="00204A5B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204A5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воспитание отношения к химии как к одному из фундаментальных компонентов естествознания и элементу общечеловеческой культуры; </w:t>
      </w:r>
    </w:p>
    <w:p w:rsidR="00C477AE" w:rsidRPr="00204A5B" w:rsidRDefault="003A2B4A" w:rsidP="00204A5B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204A5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:rsidR="003A2B4A" w:rsidRPr="0097614C" w:rsidRDefault="003A2B4A" w:rsidP="00204A5B">
      <w:pPr>
        <w:spacing w:after="0" w:line="240" w:lineRule="auto"/>
        <w:ind w:firstLine="42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1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Приоритетной задачей  преподавания учебного </w:t>
      </w:r>
      <w:r w:rsidRPr="0097614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предмета «Химия» </w:t>
      </w:r>
      <w:r w:rsidRPr="009761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8-9 классах является совершенствование методики формирования следующих видов деятельности: </w:t>
      </w:r>
    </w:p>
    <w:p w:rsidR="003A2B4A" w:rsidRPr="0097614C" w:rsidRDefault="003A2B4A" w:rsidP="00204A5B">
      <w:pPr>
        <w:pStyle w:val="a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proofErr w:type="gramStart"/>
      <w:r w:rsidRPr="009761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познавательной деятельности, предполагающей использование для познания окружающего мира наблюдений, измерений, эксперимента, моделирования; приобретение умений различать факты, гипотезы, причины, следствия, доказательства, законы, теории; приобретение опыта  экспериментальной проверки выдвигаемых гипотез; </w:t>
      </w:r>
      <w:r w:rsidRPr="0097614C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выделение значимых функциональных связей и отношений между объектами изучения; выявление характерных причинно-следственных связей; творческое решение учебных и практических задач: умение искать оригинальные решения, самостоятельно выполнять различные творческие работы;</w:t>
      </w:r>
      <w:proofErr w:type="gramEnd"/>
      <w:r w:rsidRPr="0097614C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умение самостоятельно и мотивированно организовывать свою познавательную деятельность от постановки цели до получения результата и его оценки; </w:t>
      </w:r>
    </w:p>
    <w:p w:rsidR="003A2B4A" w:rsidRPr="00204A5B" w:rsidRDefault="003A2B4A" w:rsidP="00204A5B">
      <w:pPr>
        <w:pStyle w:val="a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7614C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информационно-коммуникативной деятельности, предполагающей развитие способности</w:t>
      </w:r>
      <w:r w:rsidRPr="00204A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понимать точку зрения собеседника и признавать право на иное мнение; приобретение умения получать информацию из разных источников и использовать ее;</w:t>
      </w:r>
      <w:r w:rsidRPr="00204A5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цели; перевод информации из одной знаковой системы в другую; умение развернуто обосновывать суждения, давать определения, приводить доказательства;</w:t>
      </w:r>
      <w:proofErr w:type="gramEnd"/>
      <w:r w:rsidRPr="00204A5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использование </w:t>
      </w:r>
      <w:proofErr w:type="spellStart"/>
      <w:r w:rsidRPr="00204A5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мультимедийных</w:t>
      </w:r>
      <w:proofErr w:type="spellEnd"/>
      <w:r w:rsidRPr="00204A5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деятельности; владение основными видами публичных выступлений (высказывания, монолог, дискуссия, полемика), следование этическим нормам и правилам ведения диалога и диспута.</w:t>
      </w:r>
    </w:p>
    <w:p w:rsidR="003A2B4A" w:rsidRPr="00204A5B" w:rsidRDefault="003A2B4A" w:rsidP="00204A5B">
      <w:pPr>
        <w:pStyle w:val="a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proofErr w:type="gramStart"/>
      <w:r w:rsidRPr="0097614C">
        <w:rPr>
          <w:rFonts w:ascii="Times New Roman" w:hAnsi="Times New Roman" w:cs="Times New Roman"/>
          <w:color w:val="000000" w:themeColor="text1"/>
          <w:sz w:val="24"/>
          <w:szCs w:val="24"/>
        </w:rPr>
        <w:t>рефлексивной деятельности, предполагающей</w:t>
      </w:r>
      <w:r w:rsidRPr="00204A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приобретение умений контроля и оценки своей деятельности, умения предвидеть возможные результаты своих действий;</w:t>
      </w:r>
      <w:r w:rsidRPr="00204A5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объективное оценивание своих учебных достижений, поведения, черт своей личности; учет мнения других людей при определении собственной позиции и самооценке; определение собственного отношения к явлениям современной жизни; осуществление осознанного выбора путей продолжения образования или будущей профессиональной деятельности. </w:t>
      </w:r>
      <w:proofErr w:type="gramEnd"/>
    </w:p>
    <w:p w:rsidR="003A2B4A" w:rsidRPr="00204A5B" w:rsidRDefault="003A2B4A" w:rsidP="00204A5B">
      <w:pPr>
        <w:spacing w:after="0" w:line="240" w:lineRule="auto"/>
        <w:ind w:firstLine="360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 w:rsidRPr="00204A5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Овладение этими видами деятельности как существенными элементами культуры является необходимым условием развития и социализации школьников. </w:t>
      </w:r>
    </w:p>
    <w:p w:rsidR="00C477AE" w:rsidRPr="00204A5B" w:rsidRDefault="00C477AE" w:rsidP="00204A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04A5B">
        <w:rPr>
          <w:rFonts w:ascii="Times New Roman" w:hAnsi="Times New Roman" w:cs="Times New Roman"/>
          <w:color w:val="000000"/>
          <w:sz w:val="24"/>
          <w:szCs w:val="24"/>
        </w:rPr>
        <w:t xml:space="preserve">На преподавание </w:t>
      </w:r>
      <w:r w:rsidR="003A2B4A" w:rsidRPr="00204A5B">
        <w:rPr>
          <w:rFonts w:ascii="Times New Roman" w:hAnsi="Times New Roman" w:cs="Times New Roman"/>
          <w:color w:val="000000"/>
          <w:sz w:val="24"/>
          <w:szCs w:val="24"/>
        </w:rPr>
        <w:t>химии</w:t>
      </w:r>
      <w:r w:rsidRPr="00204A5B">
        <w:rPr>
          <w:rFonts w:ascii="Times New Roman" w:hAnsi="Times New Roman" w:cs="Times New Roman"/>
          <w:color w:val="000000"/>
          <w:sz w:val="24"/>
          <w:szCs w:val="24"/>
        </w:rPr>
        <w:t xml:space="preserve">  в </w:t>
      </w:r>
      <w:r w:rsidR="003A2B4A" w:rsidRPr="00204A5B">
        <w:rPr>
          <w:rFonts w:ascii="Times New Roman" w:hAnsi="Times New Roman" w:cs="Times New Roman"/>
          <w:color w:val="000000"/>
          <w:sz w:val="24"/>
          <w:szCs w:val="24"/>
        </w:rPr>
        <w:t>8-9</w:t>
      </w:r>
      <w:r w:rsidRPr="00204A5B">
        <w:rPr>
          <w:rFonts w:ascii="Times New Roman" w:hAnsi="Times New Roman" w:cs="Times New Roman"/>
          <w:sz w:val="24"/>
          <w:szCs w:val="24"/>
        </w:rPr>
        <w:t xml:space="preserve"> классах отводится </w:t>
      </w:r>
      <w:r w:rsidR="003A2B4A" w:rsidRPr="00204A5B">
        <w:rPr>
          <w:rFonts w:ascii="Times New Roman" w:hAnsi="Times New Roman" w:cs="Times New Roman"/>
          <w:sz w:val="24"/>
          <w:szCs w:val="24"/>
        </w:rPr>
        <w:t>140</w:t>
      </w:r>
      <w:r w:rsidRPr="00204A5B">
        <w:rPr>
          <w:rFonts w:ascii="Times New Roman" w:hAnsi="Times New Roman" w:cs="Times New Roman"/>
          <w:sz w:val="24"/>
          <w:szCs w:val="24"/>
        </w:rPr>
        <w:t xml:space="preserve"> часов.</w:t>
      </w:r>
    </w:p>
    <w:tbl>
      <w:tblPr>
        <w:tblStyle w:val="a5"/>
        <w:tblW w:w="8082" w:type="dxa"/>
        <w:tblInd w:w="228" w:type="dxa"/>
        <w:tblLook w:val="04A0"/>
      </w:tblPr>
      <w:tblGrid>
        <w:gridCol w:w="1701"/>
        <w:gridCol w:w="3190"/>
        <w:gridCol w:w="3191"/>
      </w:tblGrid>
      <w:tr w:rsidR="00C477AE" w:rsidRPr="00204A5B" w:rsidTr="003A2B4A">
        <w:tc>
          <w:tcPr>
            <w:tcW w:w="1701" w:type="dxa"/>
          </w:tcPr>
          <w:p w:rsidR="00C477AE" w:rsidRPr="00204A5B" w:rsidRDefault="00C477AE" w:rsidP="00204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A5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190" w:type="dxa"/>
          </w:tcPr>
          <w:p w:rsidR="00C477AE" w:rsidRPr="00204A5B" w:rsidRDefault="00C477AE" w:rsidP="00204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A5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учебных недельных часов</w:t>
            </w:r>
          </w:p>
        </w:tc>
        <w:tc>
          <w:tcPr>
            <w:tcW w:w="3191" w:type="dxa"/>
          </w:tcPr>
          <w:p w:rsidR="00C477AE" w:rsidRPr="00204A5B" w:rsidRDefault="00C477AE" w:rsidP="00204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A5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учебных часов в течение учебного года</w:t>
            </w:r>
          </w:p>
        </w:tc>
      </w:tr>
      <w:tr w:rsidR="00C477AE" w:rsidRPr="00204A5B" w:rsidTr="003A2B4A">
        <w:tc>
          <w:tcPr>
            <w:tcW w:w="1701" w:type="dxa"/>
          </w:tcPr>
          <w:p w:rsidR="00C477AE" w:rsidRPr="00204A5B" w:rsidRDefault="003A2B4A" w:rsidP="00204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A5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90" w:type="dxa"/>
          </w:tcPr>
          <w:p w:rsidR="00C477AE" w:rsidRPr="00204A5B" w:rsidRDefault="003A2B4A" w:rsidP="00204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A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C477AE" w:rsidRPr="00204A5B" w:rsidRDefault="003A2B4A" w:rsidP="00204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A5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C477AE" w:rsidRPr="00204A5B" w:rsidTr="003A2B4A">
        <w:tc>
          <w:tcPr>
            <w:tcW w:w="1701" w:type="dxa"/>
          </w:tcPr>
          <w:p w:rsidR="00C477AE" w:rsidRPr="00204A5B" w:rsidRDefault="003A2B4A" w:rsidP="00204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A5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190" w:type="dxa"/>
          </w:tcPr>
          <w:p w:rsidR="00C477AE" w:rsidRPr="00204A5B" w:rsidRDefault="003A2B4A" w:rsidP="00204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A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C477AE" w:rsidRPr="00204A5B" w:rsidRDefault="003A2B4A" w:rsidP="00204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A5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C477AE" w:rsidRPr="00204A5B" w:rsidTr="003A2B4A">
        <w:tc>
          <w:tcPr>
            <w:tcW w:w="4891" w:type="dxa"/>
            <w:gridSpan w:val="2"/>
          </w:tcPr>
          <w:p w:rsidR="00C477AE" w:rsidRPr="00204A5B" w:rsidRDefault="00C477AE" w:rsidP="00204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A5B">
              <w:rPr>
                <w:rFonts w:ascii="Times New Roman" w:hAnsi="Times New Roman" w:cs="Times New Roman"/>
                <w:b/>
                <w:sz w:val="24"/>
                <w:szCs w:val="24"/>
              </w:rPr>
              <w:t>Итого за 2 года обучения</w:t>
            </w:r>
          </w:p>
        </w:tc>
        <w:tc>
          <w:tcPr>
            <w:tcW w:w="3191" w:type="dxa"/>
          </w:tcPr>
          <w:p w:rsidR="00C477AE" w:rsidRPr="00204A5B" w:rsidRDefault="003A2B4A" w:rsidP="00204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A5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C477AE" w:rsidRPr="00204A5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C477AE" w:rsidRPr="00204A5B" w:rsidRDefault="00C477AE" w:rsidP="00204A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5B">
        <w:rPr>
          <w:rFonts w:ascii="Times New Roman" w:hAnsi="Times New Roman" w:cs="Times New Roman"/>
          <w:sz w:val="24"/>
          <w:szCs w:val="24"/>
        </w:rPr>
        <w:t>Структура рабо</w:t>
      </w:r>
      <w:r w:rsidR="0097614C">
        <w:rPr>
          <w:rFonts w:ascii="Times New Roman" w:hAnsi="Times New Roman" w:cs="Times New Roman"/>
          <w:sz w:val="24"/>
          <w:szCs w:val="24"/>
        </w:rPr>
        <w:t>чей программы соответствует  ФК</w:t>
      </w:r>
      <w:r w:rsidRPr="00204A5B">
        <w:rPr>
          <w:rFonts w:ascii="Times New Roman" w:hAnsi="Times New Roman" w:cs="Times New Roman"/>
          <w:sz w:val="24"/>
          <w:szCs w:val="24"/>
        </w:rPr>
        <w:t>ГОС  и включает в себя следующие разделы:</w:t>
      </w:r>
    </w:p>
    <w:p w:rsidR="00C477AE" w:rsidRPr="00204A5B" w:rsidRDefault="00C477AE" w:rsidP="00204A5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4A5B">
        <w:rPr>
          <w:rFonts w:ascii="Times New Roman" w:hAnsi="Times New Roman" w:cs="Times New Roman"/>
          <w:sz w:val="24"/>
          <w:szCs w:val="24"/>
        </w:rPr>
        <w:t>Целевой раздел;</w:t>
      </w:r>
    </w:p>
    <w:p w:rsidR="00C477AE" w:rsidRPr="00204A5B" w:rsidRDefault="00C477AE" w:rsidP="00204A5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4A5B">
        <w:rPr>
          <w:rFonts w:ascii="Times New Roman" w:hAnsi="Times New Roman" w:cs="Times New Roman"/>
          <w:sz w:val="24"/>
          <w:szCs w:val="24"/>
        </w:rPr>
        <w:t>Содержательный раздел;</w:t>
      </w:r>
    </w:p>
    <w:p w:rsidR="00C477AE" w:rsidRPr="00204A5B" w:rsidRDefault="00C477AE" w:rsidP="00204A5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4A5B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Организационный раздел. </w:t>
      </w:r>
    </w:p>
    <w:p w:rsidR="00C477AE" w:rsidRPr="00204A5B" w:rsidRDefault="00C477AE" w:rsidP="00204A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04A5B">
        <w:rPr>
          <w:rFonts w:ascii="Times New Roman" w:hAnsi="Times New Roman" w:cs="Times New Roman"/>
          <w:sz w:val="24"/>
          <w:szCs w:val="24"/>
        </w:rPr>
        <w:t>Рабочая программа учебного предмета «</w:t>
      </w:r>
      <w:r w:rsidR="003A2B4A" w:rsidRPr="00204A5B">
        <w:rPr>
          <w:rFonts w:ascii="Times New Roman" w:hAnsi="Times New Roman" w:cs="Times New Roman"/>
          <w:sz w:val="24"/>
          <w:szCs w:val="24"/>
        </w:rPr>
        <w:t>Химия</w:t>
      </w:r>
      <w:r w:rsidRPr="00204A5B">
        <w:rPr>
          <w:rFonts w:ascii="Times New Roman" w:hAnsi="Times New Roman" w:cs="Times New Roman"/>
          <w:sz w:val="24"/>
          <w:szCs w:val="24"/>
        </w:rPr>
        <w:t>» является приложением №1 ООП ООО МБОУ СОШ № 95. Порядок разработки, принятия и утверждения рабочей программы учебного предмета, внесения в нее изменений, регламентируются локальным актом МБОУ СОШ № 95 – Положением о рабочей программе учебного предмета, курса, курса внеурочной деятельности.</w:t>
      </w:r>
    </w:p>
    <w:p w:rsidR="00C477AE" w:rsidRPr="00204A5B" w:rsidRDefault="00C477AE" w:rsidP="00204A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04A5B">
        <w:rPr>
          <w:rFonts w:ascii="Times New Roman" w:hAnsi="Times New Roman" w:cs="Times New Roman"/>
          <w:sz w:val="24"/>
          <w:szCs w:val="24"/>
        </w:rPr>
        <w:t>Текст рабочей программы размещается на официальном сайте МБОУ СОШ № 95 в сети Интернет (http://sch95.edu.ru/informaciya/obrazovanie/)</w:t>
      </w:r>
    </w:p>
    <w:p w:rsidR="00C477AE" w:rsidRPr="00204A5B" w:rsidRDefault="00C477AE" w:rsidP="00204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477AE" w:rsidRPr="00204A5B" w:rsidSect="003D0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8784F"/>
    <w:multiLevelType w:val="hybridMultilevel"/>
    <w:tmpl w:val="9B0A5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21312"/>
    <w:multiLevelType w:val="multilevel"/>
    <w:tmpl w:val="0BCCE6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F8A2B59"/>
    <w:multiLevelType w:val="hybridMultilevel"/>
    <w:tmpl w:val="283CE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80F88"/>
    <w:multiLevelType w:val="hybridMultilevel"/>
    <w:tmpl w:val="1D0E1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2437C9"/>
    <w:multiLevelType w:val="hybridMultilevel"/>
    <w:tmpl w:val="C28C2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D632D3"/>
    <w:multiLevelType w:val="hybridMultilevel"/>
    <w:tmpl w:val="81342156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4F3D2BFC"/>
    <w:multiLevelType w:val="hybridMultilevel"/>
    <w:tmpl w:val="759663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8A87344"/>
    <w:multiLevelType w:val="hybridMultilevel"/>
    <w:tmpl w:val="7EE82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35490F"/>
    <w:multiLevelType w:val="hybridMultilevel"/>
    <w:tmpl w:val="A490A9C2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9">
    <w:nsid w:val="5F2D1CE6"/>
    <w:multiLevelType w:val="hybridMultilevel"/>
    <w:tmpl w:val="64BAA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9"/>
  </w:num>
  <w:num w:numId="8">
    <w:abstractNumId w:val="8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C477AE"/>
    <w:rsid w:val="00204A5B"/>
    <w:rsid w:val="003A2B4A"/>
    <w:rsid w:val="003D079A"/>
    <w:rsid w:val="0097614C"/>
    <w:rsid w:val="00C477AE"/>
    <w:rsid w:val="00D60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477AE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99"/>
    <w:locked/>
    <w:rsid w:val="00C477AE"/>
    <w:rPr>
      <w:rFonts w:eastAsiaTheme="minorHAnsi"/>
      <w:lang w:eastAsia="en-US"/>
    </w:rPr>
  </w:style>
  <w:style w:type="table" w:styleId="a5">
    <w:name w:val="Table Grid"/>
    <w:basedOn w:val="a1"/>
    <w:rsid w:val="00C477A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C477AE"/>
    <w:rPr>
      <w:color w:val="0000FF"/>
      <w:u w:val="single"/>
    </w:rPr>
  </w:style>
  <w:style w:type="paragraph" w:styleId="a7">
    <w:name w:val="Body Text Indent"/>
    <w:basedOn w:val="a"/>
    <w:link w:val="a8"/>
    <w:semiHidden/>
    <w:rsid w:val="003A2B4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3A2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gosreest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Бобкина</dc:creator>
  <cp:keywords/>
  <dc:description/>
  <cp:lastModifiedBy>Бобкина</cp:lastModifiedBy>
  <cp:revision>4</cp:revision>
  <dcterms:created xsi:type="dcterms:W3CDTF">2016-09-21T08:37:00Z</dcterms:created>
  <dcterms:modified xsi:type="dcterms:W3CDTF">2016-11-22T10:58:00Z</dcterms:modified>
</cp:coreProperties>
</file>